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D56F" w14:textId="77777777" w:rsidR="001A7738" w:rsidRPr="00B07040" w:rsidRDefault="001A7738" w:rsidP="00B07040">
      <w:pPr>
        <w:pStyle w:val="Title"/>
      </w:pPr>
      <w:r w:rsidRPr="00B07040">
        <w:t>Recommended Timeline for Subgrant Process </w:t>
      </w:r>
    </w:p>
    <w:p w14:paraId="79123F50" w14:textId="122A5FB2" w:rsidR="6D967DFB" w:rsidRDefault="6D967DFB" w:rsidP="00B07040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14:paraId="5A340A92" w14:textId="77777777" w:rsidR="001A7738" w:rsidRPr="00B07040" w:rsidRDefault="001A7738" w:rsidP="00E647C4">
      <w:pPr>
        <w:pStyle w:val="Heading1"/>
      </w:pPr>
      <w:r w:rsidRPr="6D967DFB">
        <w:t> </w:t>
      </w:r>
      <w:r>
        <w:br/>
      </w:r>
      <w:r w:rsidRPr="00B07040">
        <w:t>April  </w:t>
      </w:r>
    </w:p>
    <w:p w14:paraId="198657A3" w14:textId="2E043189" w:rsidR="001A7738" w:rsidRPr="001A7738" w:rsidRDefault="001A7738" w:rsidP="00B07040">
      <w:pPr>
        <w:numPr>
          <w:ilvl w:val="0"/>
          <w:numId w:val="15"/>
        </w:numPr>
        <w:tabs>
          <w:tab w:val="left" w:pos="6750"/>
        </w:tabs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Update subgrant guidelines, application</w:t>
      </w:r>
      <w:r w:rsidR="5AC84725" w:rsidRPr="6D967DFB">
        <w:rPr>
          <w:rFonts w:ascii="Calibri" w:eastAsia="Calibri" w:hAnsi="Calibri" w:cs="Calibri"/>
        </w:rPr>
        <w:t>,</w:t>
      </w:r>
      <w:r w:rsidRPr="6D967DFB">
        <w:rPr>
          <w:rFonts w:ascii="Calibri" w:eastAsia="Calibri" w:hAnsi="Calibri" w:cs="Calibri"/>
        </w:rPr>
        <w:t xml:space="preserve"> and final report on website </w:t>
      </w:r>
    </w:p>
    <w:p w14:paraId="51DCBE76" w14:textId="77777777" w:rsidR="001A7738" w:rsidRPr="001A7738" w:rsidRDefault="001A7738" w:rsidP="6D967DFB">
      <w:pPr>
        <w:numPr>
          <w:ilvl w:val="0"/>
          <w:numId w:val="24"/>
        </w:num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Set application deadlines and date for applicant workshop or office hours for assistance </w:t>
      </w:r>
    </w:p>
    <w:p w14:paraId="1C83A231" w14:textId="02A9A160" w:rsidR="001A7738" w:rsidRPr="001A7738" w:rsidRDefault="001A7738" w:rsidP="6D967DFB">
      <w:pPr>
        <w:numPr>
          <w:ilvl w:val="0"/>
          <w:numId w:val="28"/>
        </w:num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Set</w:t>
      </w:r>
      <w:r w:rsidR="46FB01C4" w:rsidRPr="6D967DFB">
        <w:rPr>
          <w:rFonts w:ascii="Calibri" w:eastAsia="Calibri" w:hAnsi="Calibri" w:cs="Calibri"/>
        </w:rPr>
        <w:t xml:space="preserve"> date for subgrant panel meeting</w:t>
      </w:r>
    </w:p>
    <w:p w14:paraId="5B09C58F" w14:textId="1DC07CA1" w:rsidR="001A7738" w:rsidRPr="001A7738" w:rsidRDefault="001A7738" w:rsidP="6D967DFB">
      <w:pPr>
        <w:numPr>
          <w:ilvl w:val="0"/>
          <w:numId w:val="26"/>
        </w:num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Email current subgrantees to make sure all funds will be used by June 30</w:t>
      </w:r>
      <w:r w:rsidRPr="6D967DFB">
        <w:rPr>
          <w:rFonts w:ascii="Calibri" w:eastAsia="Calibri" w:hAnsi="Calibri" w:cs="Calibri"/>
          <w:vertAlign w:val="superscript"/>
        </w:rPr>
        <w:t>th</w:t>
      </w:r>
      <w:r w:rsidRPr="6D967DFB">
        <w:rPr>
          <w:rFonts w:ascii="Calibri" w:eastAsia="Calibri" w:hAnsi="Calibri" w:cs="Calibri"/>
        </w:rPr>
        <w:t xml:space="preserve"> </w:t>
      </w:r>
      <w:r w:rsidR="445CD7C5" w:rsidRPr="6D967DFB">
        <w:rPr>
          <w:rFonts w:ascii="Calibri" w:eastAsia="Calibri" w:hAnsi="Calibri" w:cs="Calibri"/>
        </w:rPr>
        <w:t xml:space="preserve">of the </w:t>
      </w:r>
      <w:r w:rsidRPr="6D967DFB">
        <w:rPr>
          <w:rFonts w:ascii="Calibri" w:eastAsia="Calibri" w:hAnsi="Calibri" w:cs="Calibri"/>
        </w:rPr>
        <w:t>current fiscal year</w:t>
      </w:r>
    </w:p>
    <w:p w14:paraId="4715E648" w14:textId="77777777" w:rsidR="00246A08" w:rsidRDefault="00246A08" w:rsidP="6D967DFB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20ECE1DC" w14:textId="1091DE9D" w:rsidR="001A7738" w:rsidRPr="001A291E" w:rsidRDefault="001A7738" w:rsidP="00B07040">
      <w:pPr>
        <w:pStyle w:val="Heading1"/>
      </w:pPr>
      <w:r w:rsidRPr="6D967DFB">
        <w:t>May </w:t>
      </w:r>
    </w:p>
    <w:p w14:paraId="23FAB640" w14:textId="6277973E" w:rsidR="001A7738" w:rsidRPr="001A7738" w:rsidRDefault="001A7738" w:rsidP="6D967DFB">
      <w:pPr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Distribute press release and begin promoting grant opportunity and applicant assistance through workshop or office hours </w:t>
      </w:r>
    </w:p>
    <w:p w14:paraId="5D8DBE75" w14:textId="18EAA352" w:rsidR="001A7738" w:rsidRPr="001A7738" w:rsidRDefault="001A7738" w:rsidP="6D967DFB">
      <w:pPr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Send reminder email to all previous subgrantees that final reports are due in June </w:t>
      </w:r>
    </w:p>
    <w:p w14:paraId="4FAFACBC" w14:textId="7B496DA5" w:rsidR="7A7E9871" w:rsidRDefault="7A7E9871" w:rsidP="6D967DFB">
      <w:pPr>
        <w:numPr>
          <w:ilvl w:val="0"/>
          <w:numId w:val="30"/>
        </w:num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Next year</w:t>
      </w:r>
      <w:r w:rsidR="79E65D54" w:rsidRPr="6D967DFB">
        <w:rPr>
          <w:rFonts w:ascii="Calibri" w:eastAsia="Calibri" w:hAnsi="Calibri" w:cs="Calibri"/>
        </w:rPr>
        <w:t>’s</w:t>
      </w:r>
      <w:r w:rsidRPr="6D967DFB">
        <w:rPr>
          <w:rFonts w:ascii="Calibri" w:eastAsia="Calibri" w:hAnsi="Calibri" w:cs="Calibri"/>
        </w:rPr>
        <w:t xml:space="preserve"> subgrant applications due</w:t>
      </w:r>
    </w:p>
    <w:p w14:paraId="55CC4C48" w14:textId="6CEDF681" w:rsidR="001A7738" w:rsidRPr="001A7738" w:rsidRDefault="001A7738" w:rsidP="6D967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Recruit subgrant panel</w:t>
      </w:r>
    </w:p>
    <w:p w14:paraId="56B79D51" w14:textId="77777777" w:rsidR="004870AC" w:rsidRDefault="004870AC" w:rsidP="6D967DFB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19975727" w14:textId="3F3B083B" w:rsidR="001A7738" w:rsidRPr="00B90975" w:rsidRDefault="001A7738" w:rsidP="00B07040">
      <w:pPr>
        <w:pStyle w:val="Heading1"/>
      </w:pPr>
      <w:r w:rsidRPr="6D967DFB">
        <w:t>June  </w:t>
      </w:r>
    </w:p>
    <w:p w14:paraId="5DF72358" w14:textId="77777777" w:rsidR="001A7738" w:rsidRPr="001A7738" w:rsidRDefault="001A7738" w:rsidP="6D967DFB">
      <w:pPr>
        <w:numPr>
          <w:ilvl w:val="0"/>
          <w:numId w:val="7"/>
        </w:num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Deadline for current year subgrant recipients’ final reports </w:t>
      </w:r>
    </w:p>
    <w:p w14:paraId="2E6A823D" w14:textId="2768144E" w:rsidR="001A7738" w:rsidRPr="001A7738" w:rsidRDefault="001A7738" w:rsidP="6D967DFB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 xml:space="preserve">Review </w:t>
      </w:r>
      <w:r w:rsidR="5341E819" w:rsidRPr="6D967DFB">
        <w:rPr>
          <w:rFonts w:ascii="Calibri" w:eastAsia="Calibri" w:hAnsi="Calibri" w:cs="Calibri"/>
        </w:rPr>
        <w:t>next year</w:t>
      </w:r>
      <w:r w:rsidR="59B0C9E4" w:rsidRPr="6D967DFB">
        <w:rPr>
          <w:rFonts w:ascii="Calibri" w:eastAsia="Calibri" w:hAnsi="Calibri" w:cs="Calibri"/>
        </w:rPr>
        <w:t>’s</w:t>
      </w:r>
      <w:r w:rsidRPr="6D967DFB">
        <w:rPr>
          <w:rFonts w:ascii="Calibri" w:eastAsia="Calibri" w:hAnsi="Calibri" w:cs="Calibri"/>
        </w:rPr>
        <w:t xml:space="preserve"> applications to ensure eligibility and completeness </w:t>
      </w:r>
    </w:p>
    <w:p w14:paraId="47131BFA" w14:textId="77777777" w:rsidR="001A7738" w:rsidRPr="001A7738" w:rsidRDefault="001A7738" w:rsidP="6D967DFB">
      <w:p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 </w:t>
      </w:r>
    </w:p>
    <w:p w14:paraId="43251A0A" w14:textId="77777777" w:rsidR="001A7738" w:rsidRPr="001A7438" w:rsidRDefault="001A7738" w:rsidP="00B07040">
      <w:pPr>
        <w:pStyle w:val="Heading1"/>
      </w:pPr>
      <w:r w:rsidRPr="6D967DFB">
        <w:t>July-August </w:t>
      </w:r>
    </w:p>
    <w:p w14:paraId="0164D1C5" w14:textId="77777777" w:rsidR="001A7738" w:rsidRPr="001A7738" w:rsidRDefault="001A7738" w:rsidP="6D967DFB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Prepare materials for subgrant panel meeting </w:t>
      </w:r>
    </w:p>
    <w:p w14:paraId="13D027C5" w14:textId="77777777" w:rsidR="001A7738" w:rsidRPr="001A7738" w:rsidRDefault="001A7738" w:rsidP="6D967DFB">
      <w:pPr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Distribute panel materials two weeks in advance of the scheduled meeting </w:t>
      </w:r>
    </w:p>
    <w:p w14:paraId="339262B2" w14:textId="77777777" w:rsidR="001A7738" w:rsidRPr="001A7738" w:rsidRDefault="001A7738" w:rsidP="6D967DFB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Conduct panel meeting </w:t>
      </w:r>
    </w:p>
    <w:p w14:paraId="11E11980" w14:textId="77777777" w:rsidR="001A7738" w:rsidRPr="001A7738" w:rsidRDefault="001A7738" w:rsidP="6D967DFB">
      <w:p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 </w:t>
      </w:r>
    </w:p>
    <w:p w14:paraId="039C02A2" w14:textId="77777777" w:rsidR="001A7738" w:rsidRPr="004C0C90" w:rsidRDefault="001A7738" w:rsidP="00B07040">
      <w:pPr>
        <w:pStyle w:val="Heading1"/>
      </w:pPr>
      <w:r w:rsidRPr="6D967DFB">
        <w:t>September </w:t>
      </w:r>
    </w:p>
    <w:p w14:paraId="131DA263" w14:textId="77777777" w:rsidR="001A7738" w:rsidRPr="001A7738" w:rsidRDefault="001A7738" w:rsidP="6D967DFB">
      <w:pPr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Notify grant recipients of awards </w:t>
      </w:r>
    </w:p>
    <w:p w14:paraId="72EB5B29" w14:textId="77777777" w:rsidR="001A7738" w:rsidRPr="001A7738" w:rsidRDefault="001A7738" w:rsidP="6D967DFB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Send press release to local media announcing grant recipients </w:t>
      </w:r>
    </w:p>
    <w:p w14:paraId="4A151603" w14:textId="77777777" w:rsidR="001A7738" w:rsidRPr="001A7738" w:rsidRDefault="001A7738" w:rsidP="6D967DFB">
      <w:p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 </w:t>
      </w:r>
    </w:p>
    <w:p w14:paraId="25FA58B8" w14:textId="23F94434" w:rsidR="001A7738" w:rsidRPr="00325504" w:rsidRDefault="001A7738" w:rsidP="00B07040">
      <w:pPr>
        <w:pStyle w:val="Heading1"/>
      </w:pPr>
      <w:r w:rsidRPr="6D967DFB">
        <w:t>October-May </w:t>
      </w:r>
    </w:p>
    <w:p w14:paraId="102A4657" w14:textId="77777777" w:rsidR="001A7738" w:rsidRPr="001A7738" w:rsidRDefault="001A7738" w:rsidP="6D967DFB">
      <w:pPr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</w:rPr>
      </w:pPr>
      <w:r w:rsidRPr="6D967DFB">
        <w:rPr>
          <w:rFonts w:ascii="Calibri" w:eastAsia="Calibri" w:hAnsi="Calibri" w:cs="Calibri"/>
        </w:rPr>
        <w:t>Monitor subgrantees programs to ensure implementation by proposed project deadlines  </w:t>
      </w:r>
    </w:p>
    <w:p w14:paraId="2C078E63" w14:textId="3BC0EBEE" w:rsidR="00586EA9" w:rsidRPr="001A7738" w:rsidRDefault="00586EA9" w:rsidP="6D967DFB">
      <w:pPr>
        <w:rPr>
          <w:rFonts w:ascii="Calibri" w:eastAsia="Calibri" w:hAnsi="Calibri" w:cs="Calibri"/>
        </w:rPr>
      </w:pPr>
    </w:p>
    <w:sectPr w:rsidR="00586EA9" w:rsidRPr="001A7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F7C"/>
    <w:multiLevelType w:val="multilevel"/>
    <w:tmpl w:val="5384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165F2"/>
    <w:multiLevelType w:val="multilevel"/>
    <w:tmpl w:val="6930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1F5C7F"/>
    <w:multiLevelType w:val="multilevel"/>
    <w:tmpl w:val="6D3C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1E7CB8"/>
    <w:multiLevelType w:val="multilevel"/>
    <w:tmpl w:val="E09A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1624A"/>
    <w:multiLevelType w:val="multilevel"/>
    <w:tmpl w:val="DFAE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3D42CA"/>
    <w:multiLevelType w:val="multilevel"/>
    <w:tmpl w:val="FDEE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BF05CC"/>
    <w:multiLevelType w:val="multilevel"/>
    <w:tmpl w:val="1058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F17C1F"/>
    <w:multiLevelType w:val="multilevel"/>
    <w:tmpl w:val="20C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882173"/>
    <w:multiLevelType w:val="multilevel"/>
    <w:tmpl w:val="D814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0D24C4"/>
    <w:multiLevelType w:val="multilevel"/>
    <w:tmpl w:val="328A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390ABA"/>
    <w:multiLevelType w:val="multilevel"/>
    <w:tmpl w:val="5CCA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096EC4"/>
    <w:multiLevelType w:val="multilevel"/>
    <w:tmpl w:val="3F06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E71BBF"/>
    <w:multiLevelType w:val="multilevel"/>
    <w:tmpl w:val="68A4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3141E0"/>
    <w:multiLevelType w:val="multilevel"/>
    <w:tmpl w:val="EA8A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810BDF"/>
    <w:multiLevelType w:val="multilevel"/>
    <w:tmpl w:val="4AAA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692BC8"/>
    <w:multiLevelType w:val="multilevel"/>
    <w:tmpl w:val="7FFC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7569B3"/>
    <w:multiLevelType w:val="multilevel"/>
    <w:tmpl w:val="AB62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FC2714"/>
    <w:multiLevelType w:val="multilevel"/>
    <w:tmpl w:val="B924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E33683"/>
    <w:multiLevelType w:val="multilevel"/>
    <w:tmpl w:val="12C2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0455C3"/>
    <w:multiLevelType w:val="multilevel"/>
    <w:tmpl w:val="ADA4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6E27DC"/>
    <w:multiLevelType w:val="multilevel"/>
    <w:tmpl w:val="B22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050E69"/>
    <w:multiLevelType w:val="multilevel"/>
    <w:tmpl w:val="5412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EA139D"/>
    <w:multiLevelType w:val="multilevel"/>
    <w:tmpl w:val="4E32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377513"/>
    <w:multiLevelType w:val="multilevel"/>
    <w:tmpl w:val="5604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3813D7"/>
    <w:multiLevelType w:val="multilevel"/>
    <w:tmpl w:val="8996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DC38FE"/>
    <w:multiLevelType w:val="multilevel"/>
    <w:tmpl w:val="6140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EE79FB"/>
    <w:multiLevelType w:val="multilevel"/>
    <w:tmpl w:val="D250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1C345A"/>
    <w:multiLevelType w:val="multilevel"/>
    <w:tmpl w:val="2A5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9E1FFD"/>
    <w:multiLevelType w:val="multilevel"/>
    <w:tmpl w:val="AADA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221BC6"/>
    <w:multiLevelType w:val="multilevel"/>
    <w:tmpl w:val="4102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D9310F"/>
    <w:multiLevelType w:val="multilevel"/>
    <w:tmpl w:val="8702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814787"/>
    <w:multiLevelType w:val="multilevel"/>
    <w:tmpl w:val="A1C6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9502815">
    <w:abstractNumId w:val="27"/>
  </w:num>
  <w:num w:numId="2" w16cid:durableId="103572420">
    <w:abstractNumId w:val="4"/>
  </w:num>
  <w:num w:numId="3" w16cid:durableId="1037311681">
    <w:abstractNumId w:val="26"/>
  </w:num>
  <w:num w:numId="4" w16cid:durableId="1153062446">
    <w:abstractNumId w:val="24"/>
  </w:num>
  <w:num w:numId="5" w16cid:durableId="1188518460">
    <w:abstractNumId w:val="7"/>
  </w:num>
  <w:num w:numId="6" w16cid:durableId="1249579944">
    <w:abstractNumId w:val="13"/>
  </w:num>
  <w:num w:numId="7" w16cid:durableId="1334381248">
    <w:abstractNumId w:val="5"/>
  </w:num>
  <w:num w:numId="8" w16cid:durableId="1336030071">
    <w:abstractNumId w:val="25"/>
  </w:num>
  <w:num w:numId="9" w16cid:durableId="134758015">
    <w:abstractNumId w:val="2"/>
  </w:num>
  <w:num w:numId="10" w16cid:durableId="1384283521">
    <w:abstractNumId w:val="0"/>
  </w:num>
  <w:num w:numId="11" w16cid:durableId="1453790041">
    <w:abstractNumId w:val="12"/>
  </w:num>
  <w:num w:numId="12" w16cid:durableId="1502696863">
    <w:abstractNumId w:val="14"/>
  </w:num>
  <w:num w:numId="13" w16cid:durableId="1622571319">
    <w:abstractNumId w:val="3"/>
  </w:num>
  <w:num w:numId="14" w16cid:durableId="1644461646">
    <w:abstractNumId w:val="31"/>
  </w:num>
  <w:num w:numId="15" w16cid:durableId="1656374351">
    <w:abstractNumId w:val="1"/>
  </w:num>
  <w:num w:numId="16" w16cid:durableId="1674838481">
    <w:abstractNumId w:val="23"/>
  </w:num>
  <w:num w:numId="17" w16cid:durableId="1703364554">
    <w:abstractNumId w:val="16"/>
  </w:num>
  <w:num w:numId="18" w16cid:durableId="2061392196">
    <w:abstractNumId w:val="6"/>
  </w:num>
  <w:num w:numId="19" w16cid:durableId="2065565081">
    <w:abstractNumId w:val="29"/>
  </w:num>
  <w:num w:numId="20" w16cid:durableId="219903393">
    <w:abstractNumId w:val="21"/>
  </w:num>
  <w:num w:numId="21" w16cid:durableId="262227928">
    <w:abstractNumId w:val="9"/>
  </w:num>
  <w:num w:numId="22" w16cid:durableId="292175768">
    <w:abstractNumId w:val="30"/>
  </w:num>
  <w:num w:numId="23" w16cid:durableId="296376354">
    <w:abstractNumId w:val="11"/>
  </w:num>
  <w:num w:numId="24" w16cid:durableId="398944842">
    <w:abstractNumId w:val="10"/>
  </w:num>
  <w:num w:numId="25" w16cid:durableId="430323743">
    <w:abstractNumId w:val="17"/>
  </w:num>
  <w:num w:numId="26" w16cid:durableId="527256973">
    <w:abstractNumId w:val="8"/>
  </w:num>
  <w:num w:numId="27" w16cid:durableId="544022608">
    <w:abstractNumId w:val="28"/>
  </w:num>
  <w:num w:numId="28" w16cid:durableId="624702855">
    <w:abstractNumId w:val="18"/>
  </w:num>
  <w:num w:numId="29" w16cid:durableId="71466032">
    <w:abstractNumId w:val="20"/>
  </w:num>
  <w:num w:numId="30" w16cid:durableId="762604994">
    <w:abstractNumId w:val="22"/>
  </w:num>
  <w:num w:numId="31" w16cid:durableId="807551896">
    <w:abstractNumId w:val="19"/>
  </w:num>
  <w:num w:numId="32" w16cid:durableId="9888727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2AAE72"/>
    <w:rsid w:val="000F022D"/>
    <w:rsid w:val="000F0C95"/>
    <w:rsid w:val="001A291E"/>
    <w:rsid w:val="001A7438"/>
    <w:rsid w:val="001A7738"/>
    <w:rsid w:val="00246A08"/>
    <w:rsid w:val="00286B69"/>
    <w:rsid w:val="002F08AD"/>
    <w:rsid w:val="003237D9"/>
    <w:rsid w:val="00325504"/>
    <w:rsid w:val="00434C3B"/>
    <w:rsid w:val="004870AC"/>
    <w:rsid w:val="004C0C90"/>
    <w:rsid w:val="00586EA9"/>
    <w:rsid w:val="005C4A8F"/>
    <w:rsid w:val="0062020B"/>
    <w:rsid w:val="008D262A"/>
    <w:rsid w:val="00904665"/>
    <w:rsid w:val="00A07EDE"/>
    <w:rsid w:val="00A53A19"/>
    <w:rsid w:val="00AC49D5"/>
    <w:rsid w:val="00B07040"/>
    <w:rsid w:val="00B31304"/>
    <w:rsid w:val="00B90975"/>
    <w:rsid w:val="00C02A41"/>
    <w:rsid w:val="00CF067D"/>
    <w:rsid w:val="00D95CBB"/>
    <w:rsid w:val="00DE5948"/>
    <w:rsid w:val="00E473A6"/>
    <w:rsid w:val="00E647C4"/>
    <w:rsid w:val="00E64822"/>
    <w:rsid w:val="00E81C2C"/>
    <w:rsid w:val="00ED0EC5"/>
    <w:rsid w:val="00EF40CA"/>
    <w:rsid w:val="069A5522"/>
    <w:rsid w:val="0E119CAC"/>
    <w:rsid w:val="1703159D"/>
    <w:rsid w:val="19CBEE57"/>
    <w:rsid w:val="1E2AAE72"/>
    <w:rsid w:val="23D3C6E1"/>
    <w:rsid w:val="2C4505A8"/>
    <w:rsid w:val="41BD0CBD"/>
    <w:rsid w:val="445CD7C5"/>
    <w:rsid w:val="454DDD1D"/>
    <w:rsid w:val="46FB01C4"/>
    <w:rsid w:val="5341E819"/>
    <w:rsid w:val="546A394D"/>
    <w:rsid w:val="59B0C9E4"/>
    <w:rsid w:val="5AC84725"/>
    <w:rsid w:val="5E8F9AE1"/>
    <w:rsid w:val="61630659"/>
    <w:rsid w:val="69E2E952"/>
    <w:rsid w:val="6BA64A78"/>
    <w:rsid w:val="6D967DFB"/>
    <w:rsid w:val="787EB683"/>
    <w:rsid w:val="79E65D54"/>
    <w:rsid w:val="7A7E9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AAE72"/>
  <w15:chartTrackingRefBased/>
  <w15:docId w15:val="{284517A2-1015-458B-AA34-ABFED040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7C4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7C4"/>
    <w:pPr>
      <w:spacing w:after="0" w:line="240" w:lineRule="auto"/>
      <w:outlineLvl w:val="0"/>
    </w:pPr>
    <w:rPr>
      <w:rFonts w:ascii="Calibri" w:eastAsia="Calibri" w:hAnsi="Calibri" w:cs="Calibri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7C4"/>
    <w:rPr>
      <w:rFonts w:ascii="Calibri" w:eastAsia="Calibri" w:hAnsi="Calibri" w:cs="Calibri"/>
      <w:b/>
      <w:bCs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647C4"/>
    <w:rPr>
      <w:rFonts w:ascii="Calibri" w:eastAsia="Calibri" w:hAnsi="Calibri" w:cs="Calibri"/>
      <w:b/>
      <w:bCs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647C4"/>
    <w:pPr>
      <w:spacing w:after="0" w:line="240" w:lineRule="auto"/>
      <w:jc w:val="center"/>
    </w:pPr>
    <w:rPr>
      <w:rFonts w:ascii="Calibri" w:eastAsia="Calibri" w:hAnsi="Calibri" w:cs="Calibri"/>
      <w:b/>
      <w:bCs/>
      <w:sz w:val="40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02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b6f0f2-89fb-4381-9cb2-a2abf7f796a9" xsi:nil="true"/>
    <lcf76f155ced4ddcb4097134ff3c332f xmlns="9bf525fb-8aec-463c-8437-5573e00e06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A7BE11EB38E4299DD6EA58AED5D3F" ma:contentTypeVersion="16" ma:contentTypeDescription="Create a new document." ma:contentTypeScope="" ma:versionID="0a2db6db4682a6646e036eb1c9a99dd0">
  <xsd:schema xmlns:xsd="http://www.w3.org/2001/XMLSchema" xmlns:xs="http://www.w3.org/2001/XMLSchema" xmlns:p="http://schemas.microsoft.com/office/2006/metadata/properties" xmlns:ns2="9bf525fb-8aec-463c-8437-5573e00e06f0" xmlns:ns3="4cb6f0f2-89fb-4381-9cb2-a2abf7f796a9" targetNamespace="http://schemas.microsoft.com/office/2006/metadata/properties" ma:root="true" ma:fieldsID="7acd4a5ae5d1866211312c3073f0fac9" ns2:_="" ns3:_="">
    <xsd:import namespace="9bf525fb-8aec-463c-8437-5573e00e06f0"/>
    <xsd:import namespace="4cb6f0f2-89fb-4381-9cb2-a2abf7f7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525fb-8aec-463c-8437-5573e00e0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f0f2-89fb-4381-9cb2-a2abf7f79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c61abb9-490a-40d2-b969-a516ea1ea38e}" ma:internalName="TaxCatchAll" ma:showField="CatchAllData" ma:web="4cb6f0f2-89fb-4381-9cb2-a2abf7f7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B504F-978D-4EED-A6F7-D63CD1D467F9}">
  <ds:schemaRefs>
    <ds:schemaRef ds:uri="http://schemas.microsoft.com/office/2006/metadata/properties"/>
    <ds:schemaRef ds:uri="http://schemas.microsoft.com/office/infopath/2007/PartnerControls"/>
    <ds:schemaRef ds:uri="4cb6f0f2-89fb-4381-9cb2-a2abf7f796a9"/>
    <ds:schemaRef ds:uri="9bf525fb-8aec-463c-8437-5573e00e06f0"/>
  </ds:schemaRefs>
</ds:datastoreItem>
</file>

<file path=customXml/itemProps2.xml><?xml version="1.0" encoding="utf-8"?>
<ds:datastoreItem xmlns:ds="http://schemas.openxmlformats.org/officeDocument/2006/customXml" ds:itemID="{9E3FA3BF-9125-42F4-A536-DC0B3E1AF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BAA7B-41E0-458A-9E9D-99CF8EBCA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525fb-8aec-463c-8437-5573e00e06f0"/>
    <ds:schemaRef ds:uri="4cb6f0f2-89fb-4381-9cb2-a2abf7f79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979</Characters>
  <Application>Microsoft Office Word</Application>
  <DocSecurity>0</DocSecurity>
  <Lines>34</Lines>
  <Paragraphs>27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Wienke, Janelle</dc:creator>
  <cp:keywords/>
  <dc:description/>
  <cp:lastModifiedBy>Chang, Ai-Ling</cp:lastModifiedBy>
  <cp:revision>6</cp:revision>
  <dcterms:created xsi:type="dcterms:W3CDTF">2025-12-16T21:51:00Z</dcterms:created>
  <dcterms:modified xsi:type="dcterms:W3CDTF">2026-02-12T21:04:00Z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0x010100C81A7BE11EB38E4299DD6EA58AED5D3F</vt:lpwstr>
  </property>
  <property fmtid="{D5CDD505-2E9C-101B-9397-08002B2CF9AE}" pid="3" name="MediaServiceImageTags">
    <vt:lpwstr/>
  </property>
</Properties>
</file>